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42" w:rsidRDefault="00DB1342" w:rsidP="00DB13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342">
        <w:rPr>
          <w:rFonts w:ascii="Times New Roman" w:hAnsi="Times New Roman" w:cs="Times New Roman"/>
          <w:b/>
          <w:sz w:val="36"/>
          <w:szCs w:val="36"/>
        </w:rPr>
        <w:t>Размещение участников соревнований по Художественной гимнастике</w:t>
      </w:r>
      <w:r w:rsidR="000B4EEC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proofErr w:type="gramStart"/>
      <w:r w:rsidR="000B4EEC">
        <w:rPr>
          <w:rFonts w:ascii="Times New Roman" w:hAnsi="Times New Roman" w:cs="Times New Roman"/>
          <w:b/>
          <w:sz w:val="36"/>
          <w:szCs w:val="36"/>
        </w:rPr>
        <w:t xml:space="preserve">   «</w:t>
      </w:r>
      <w:proofErr w:type="gramEnd"/>
      <w:r w:rsidR="009E2DD3">
        <w:rPr>
          <w:rFonts w:ascii="Times New Roman" w:hAnsi="Times New Roman" w:cs="Times New Roman"/>
          <w:b/>
          <w:sz w:val="36"/>
          <w:szCs w:val="36"/>
        </w:rPr>
        <w:t>Кубок сестёр Назмутдиновых</w:t>
      </w:r>
      <w:r w:rsidR="000B4EEC">
        <w:rPr>
          <w:rFonts w:ascii="Times New Roman" w:hAnsi="Times New Roman" w:cs="Times New Roman"/>
          <w:b/>
          <w:sz w:val="36"/>
          <w:szCs w:val="36"/>
        </w:rPr>
        <w:t>-2016»</w:t>
      </w:r>
      <w:r w:rsidRPr="00DB134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423F" w:rsidRDefault="009E2DD3" w:rsidP="00DB13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226710">
        <w:rPr>
          <w:rFonts w:ascii="Times New Roman" w:hAnsi="Times New Roman" w:cs="Times New Roman"/>
          <w:b/>
          <w:sz w:val="36"/>
          <w:szCs w:val="36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-30 мая</w:t>
      </w:r>
      <w:r w:rsidR="00C154F3">
        <w:rPr>
          <w:rFonts w:ascii="Times New Roman" w:hAnsi="Times New Roman" w:cs="Times New Roman"/>
          <w:b/>
          <w:sz w:val="36"/>
          <w:szCs w:val="36"/>
        </w:rPr>
        <w:t xml:space="preserve"> 2016</w:t>
      </w:r>
      <w:r w:rsidR="00DB1342" w:rsidRPr="00DB1342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54639B" w:rsidRPr="0054639B" w:rsidRDefault="0054639B" w:rsidP="005463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639B">
        <w:rPr>
          <w:rFonts w:ascii="Times New Roman" w:hAnsi="Times New Roman" w:cs="Times New Roman"/>
          <w:sz w:val="28"/>
          <w:szCs w:val="28"/>
        </w:rPr>
        <w:t xml:space="preserve">Цена указана за место в номере при размещении в нем дополнительного места (раскладушки) </w:t>
      </w:r>
    </w:p>
    <w:tbl>
      <w:tblPr>
        <w:tblpPr w:leftFromText="180" w:rightFromText="180" w:vertAnchor="text" w:horzAnchor="margin" w:tblpY="158"/>
        <w:tblW w:w="12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969"/>
        <w:gridCol w:w="1559"/>
        <w:gridCol w:w="1559"/>
        <w:gridCol w:w="3543"/>
      </w:tblGrid>
      <w:tr w:rsidR="00C154F3" w:rsidTr="00C154F3">
        <w:trPr>
          <w:trHeight w:val="60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4F3" w:rsidRDefault="00C154F3" w:rsidP="005463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категория номера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F3" w:rsidRDefault="00C154F3" w:rsidP="005463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Фото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4F3" w:rsidRDefault="00C154F3" w:rsidP="005463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проживание без питания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4F3" w:rsidRDefault="00C154F3" w:rsidP="005463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проживание с завтраком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54F3" w:rsidRDefault="00C154F3" w:rsidP="005463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Комментарии по номерам</w:t>
            </w:r>
          </w:p>
        </w:tc>
      </w:tr>
      <w:tr w:rsidR="00C154F3" w:rsidTr="00C154F3">
        <w:trPr>
          <w:trHeight w:val="262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4F3" w:rsidRDefault="00C154F3" w:rsidP="00546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в одноместном стандарте (по 2 человека в номере)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F3" w:rsidRDefault="00C154F3" w:rsidP="0054639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57450" cy="1638300"/>
                  <wp:effectExtent l="19050" t="0" r="0" b="0"/>
                  <wp:docPr id="1" name="Рисунок 1" descr="Z:\!КОРПОРАНТЫ!\МЕНЕДЖЕРЫ\Юферева Катя\фото сжатые\Стандарт 1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!КОРПОРАНТЫ!\МЕНЕДЖЕРЫ\Юферева Катя\фото сжатые\Стандарт 1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4F3" w:rsidRDefault="00C154F3" w:rsidP="00546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4F3" w:rsidRDefault="00C154F3" w:rsidP="00C154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4F3" w:rsidRDefault="00C154F3" w:rsidP="00546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Номера находятся на 5 и 9 этажах, номера с косметическим ремонтом. В номере </w:t>
            </w:r>
            <w:proofErr w:type="spellStart"/>
            <w:r>
              <w:rPr>
                <w:color w:val="000000"/>
              </w:rPr>
              <w:t>сан.узел</w:t>
            </w:r>
            <w:proofErr w:type="spellEnd"/>
            <w:r>
              <w:rPr>
                <w:color w:val="000000"/>
              </w:rPr>
              <w:t xml:space="preserve">, душ, телефон, телевизор, холодильник.  В номер ставится раскладушка. </w:t>
            </w:r>
            <w:r w:rsidRPr="005B59F4">
              <w:rPr>
                <w:color w:val="FF0000"/>
              </w:rPr>
              <w:t>Размещение по 2 человека</w:t>
            </w:r>
          </w:p>
        </w:tc>
      </w:tr>
      <w:tr w:rsidR="00C154F3" w:rsidTr="000B4EEC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4F3" w:rsidRDefault="00C154F3" w:rsidP="00C154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в 2м стандарте (по 3 человека в номере)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F3" w:rsidRDefault="00C154F3" w:rsidP="0054639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13965" cy="1676400"/>
                  <wp:effectExtent l="19050" t="0" r="635" b="0"/>
                  <wp:docPr id="4" name="Рисунок 3" descr="Станд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ндар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4F3" w:rsidRDefault="00C154F3" w:rsidP="00546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4F3" w:rsidRDefault="00C154F3" w:rsidP="00546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4F3" w:rsidRDefault="00C154F3" w:rsidP="00C154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Номера находятся на 5 и 9 этажах, номера с косметическим ремонтом. В номере </w:t>
            </w:r>
            <w:proofErr w:type="spellStart"/>
            <w:r>
              <w:rPr>
                <w:color w:val="000000"/>
              </w:rPr>
              <w:t>сан.узел</w:t>
            </w:r>
            <w:proofErr w:type="spellEnd"/>
            <w:r>
              <w:rPr>
                <w:color w:val="000000"/>
              </w:rPr>
              <w:t xml:space="preserve">, душ, телефон, телевизор, холодильник.  В номер ставится раскладушка. </w:t>
            </w:r>
            <w:r w:rsidRPr="005B59F4">
              <w:rPr>
                <w:color w:val="FF0000"/>
              </w:rPr>
              <w:t>Размещение по 3 человека.</w:t>
            </w:r>
          </w:p>
        </w:tc>
      </w:tr>
    </w:tbl>
    <w:p w:rsidR="0054639B" w:rsidRDefault="0054639B" w:rsidP="00DB13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423F" w:rsidRPr="006C423F" w:rsidRDefault="006C423F" w:rsidP="006C423F">
      <w:pPr>
        <w:rPr>
          <w:rFonts w:ascii="Times New Roman" w:hAnsi="Times New Roman" w:cs="Times New Roman"/>
          <w:sz w:val="36"/>
          <w:szCs w:val="36"/>
        </w:rPr>
      </w:pPr>
    </w:p>
    <w:p w:rsidR="006C423F" w:rsidRPr="006C423F" w:rsidRDefault="006C423F" w:rsidP="006C423F">
      <w:pPr>
        <w:rPr>
          <w:rFonts w:ascii="Times New Roman" w:hAnsi="Times New Roman" w:cs="Times New Roman"/>
          <w:sz w:val="36"/>
          <w:szCs w:val="36"/>
        </w:rPr>
      </w:pPr>
    </w:p>
    <w:p w:rsidR="006C423F" w:rsidRPr="006C423F" w:rsidRDefault="006C423F" w:rsidP="006C423F">
      <w:pPr>
        <w:rPr>
          <w:rFonts w:ascii="Times New Roman" w:hAnsi="Times New Roman" w:cs="Times New Roman"/>
          <w:sz w:val="36"/>
          <w:szCs w:val="36"/>
        </w:rPr>
      </w:pPr>
    </w:p>
    <w:p w:rsidR="006C423F" w:rsidRPr="006C423F" w:rsidRDefault="006C423F" w:rsidP="006C423F">
      <w:pPr>
        <w:rPr>
          <w:rFonts w:ascii="Times New Roman" w:hAnsi="Times New Roman" w:cs="Times New Roman"/>
          <w:sz w:val="36"/>
          <w:szCs w:val="36"/>
        </w:rPr>
      </w:pPr>
    </w:p>
    <w:p w:rsidR="006C423F" w:rsidRPr="006C423F" w:rsidRDefault="006C423F" w:rsidP="006C423F">
      <w:pPr>
        <w:rPr>
          <w:rFonts w:ascii="Times New Roman" w:hAnsi="Times New Roman" w:cs="Times New Roman"/>
          <w:sz w:val="36"/>
          <w:szCs w:val="36"/>
        </w:rPr>
      </w:pPr>
    </w:p>
    <w:p w:rsidR="006C423F" w:rsidRPr="006C423F" w:rsidRDefault="006C423F" w:rsidP="006C423F">
      <w:pPr>
        <w:rPr>
          <w:rFonts w:ascii="Times New Roman" w:hAnsi="Times New Roman" w:cs="Times New Roman"/>
          <w:sz w:val="36"/>
          <w:szCs w:val="36"/>
        </w:rPr>
      </w:pPr>
    </w:p>
    <w:p w:rsidR="006C423F" w:rsidRPr="006C423F" w:rsidRDefault="006C423F" w:rsidP="006C423F">
      <w:pPr>
        <w:rPr>
          <w:rFonts w:ascii="Times New Roman" w:hAnsi="Times New Roman" w:cs="Times New Roman"/>
          <w:sz w:val="36"/>
          <w:szCs w:val="36"/>
        </w:rPr>
      </w:pPr>
    </w:p>
    <w:p w:rsidR="006C423F" w:rsidRPr="006C423F" w:rsidRDefault="006C423F" w:rsidP="006C423F">
      <w:pPr>
        <w:rPr>
          <w:rFonts w:ascii="Times New Roman" w:hAnsi="Times New Roman" w:cs="Times New Roman"/>
          <w:sz w:val="36"/>
          <w:szCs w:val="36"/>
        </w:rPr>
      </w:pPr>
    </w:p>
    <w:p w:rsidR="006C423F" w:rsidRPr="006C423F" w:rsidRDefault="006C423F" w:rsidP="006C423F">
      <w:pPr>
        <w:rPr>
          <w:rFonts w:ascii="Times New Roman" w:hAnsi="Times New Roman" w:cs="Times New Roman"/>
          <w:sz w:val="36"/>
          <w:szCs w:val="36"/>
        </w:rPr>
      </w:pPr>
    </w:p>
    <w:p w:rsidR="006C423F" w:rsidRPr="006C423F" w:rsidRDefault="006C423F" w:rsidP="006C423F">
      <w:pPr>
        <w:rPr>
          <w:rFonts w:ascii="Times New Roman" w:hAnsi="Times New Roman" w:cs="Times New Roman"/>
          <w:sz w:val="36"/>
          <w:szCs w:val="36"/>
        </w:rPr>
      </w:pPr>
    </w:p>
    <w:p w:rsidR="006C423F" w:rsidRPr="006C423F" w:rsidRDefault="006C423F" w:rsidP="006C423F">
      <w:pPr>
        <w:rPr>
          <w:rFonts w:ascii="Times New Roman" w:hAnsi="Times New Roman" w:cs="Times New Roman"/>
          <w:sz w:val="36"/>
          <w:szCs w:val="36"/>
        </w:rPr>
      </w:pPr>
    </w:p>
    <w:p w:rsidR="006C423F" w:rsidRPr="006C423F" w:rsidRDefault="006C423F" w:rsidP="006C423F">
      <w:pPr>
        <w:rPr>
          <w:rFonts w:ascii="Times New Roman" w:hAnsi="Times New Roman" w:cs="Times New Roman"/>
          <w:sz w:val="36"/>
          <w:szCs w:val="36"/>
        </w:rPr>
      </w:pPr>
    </w:p>
    <w:p w:rsidR="006C423F" w:rsidRPr="006C423F" w:rsidRDefault="006C423F" w:rsidP="006C423F">
      <w:pPr>
        <w:rPr>
          <w:rFonts w:ascii="Times New Roman" w:hAnsi="Times New Roman" w:cs="Times New Roman"/>
          <w:sz w:val="36"/>
          <w:szCs w:val="36"/>
        </w:rPr>
      </w:pPr>
    </w:p>
    <w:p w:rsidR="0054639B" w:rsidRDefault="0054639B" w:rsidP="0054639B">
      <w:pPr>
        <w:tabs>
          <w:tab w:val="left" w:pos="1200"/>
        </w:tabs>
        <w:rPr>
          <w:rFonts w:ascii="Times New Roman" w:hAnsi="Times New Roman" w:cs="Times New Roman"/>
          <w:sz w:val="36"/>
          <w:szCs w:val="36"/>
        </w:rPr>
      </w:pPr>
    </w:p>
    <w:p w:rsidR="005B59F4" w:rsidRDefault="005B59F4" w:rsidP="006C423F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5B59F4" w:rsidRDefault="005B59F4" w:rsidP="006C423F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5B59F4" w:rsidRDefault="005B59F4" w:rsidP="006C423F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5B59F4" w:rsidRDefault="005B59F4" w:rsidP="006C423F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5B59F4" w:rsidRDefault="005B59F4" w:rsidP="006C423F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5B59F4" w:rsidRPr="006C423F" w:rsidRDefault="005B59F4" w:rsidP="005B59F4">
      <w:pPr>
        <w:rPr>
          <w:rFonts w:ascii="Times New Roman" w:hAnsi="Times New Roman" w:cs="Times New Roman"/>
          <w:sz w:val="36"/>
          <w:szCs w:val="36"/>
        </w:rPr>
      </w:pPr>
    </w:p>
    <w:sectPr w:rsidR="005B59F4" w:rsidRPr="006C423F" w:rsidSect="006C423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42"/>
    <w:rsid w:val="000B4EEC"/>
    <w:rsid w:val="00163112"/>
    <w:rsid w:val="00226710"/>
    <w:rsid w:val="003F6FB5"/>
    <w:rsid w:val="0054639B"/>
    <w:rsid w:val="005B59F4"/>
    <w:rsid w:val="006C423F"/>
    <w:rsid w:val="009E2DD3"/>
    <w:rsid w:val="00AE7169"/>
    <w:rsid w:val="00BB20EE"/>
    <w:rsid w:val="00C154F3"/>
    <w:rsid w:val="00C72CE6"/>
    <w:rsid w:val="00D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07173-74D3-4536-B881-C664FDFD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42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E7169"/>
    <w:pPr>
      <w:keepNext/>
      <w:numPr>
        <w:numId w:val="9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E7169"/>
    <w:pPr>
      <w:keepNext/>
      <w:numPr>
        <w:ilvl w:val="1"/>
        <w:numId w:val="9"/>
      </w:numPr>
      <w:tabs>
        <w:tab w:val="left" w:pos="1080"/>
      </w:tabs>
      <w:suppressAutoHyphens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AE7169"/>
    <w:pPr>
      <w:keepNext/>
      <w:numPr>
        <w:ilvl w:val="2"/>
        <w:numId w:val="9"/>
      </w:numPr>
      <w:tabs>
        <w:tab w:val="left" w:pos="0"/>
      </w:tabs>
      <w:suppressAutoHyphens/>
      <w:spacing w:before="240" w:after="120"/>
      <w:outlineLvl w:val="2"/>
    </w:pPr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AE7169"/>
    <w:pPr>
      <w:keepNext/>
      <w:numPr>
        <w:ilvl w:val="3"/>
        <w:numId w:val="9"/>
      </w:numPr>
      <w:tabs>
        <w:tab w:val="left" w:pos="0"/>
      </w:tabs>
      <w:suppressAutoHyphens/>
      <w:spacing w:before="240" w:after="120"/>
      <w:outlineLvl w:val="3"/>
    </w:pPr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AE7169"/>
    <w:pPr>
      <w:keepNext/>
      <w:numPr>
        <w:ilvl w:val="4"/>
        <w:numId w:val="9"/>
      </w:numPr>
      <w:tabs>
        <w:tab w:val="left" w:pos="0"/>
      </w:tabs>
      <w:suppressAutoHyphens/>
      <w:spacing w:before="240" w:after="120"/>
      <w:outlineLvl w:val="4"/>
    </w:pPr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AE7169"/>
    <w:pPr>
      <w:keepNext/>
      <w:numPr>
        <w:ilvl w:val="5"/>
        <w:numId w:val="9"/>
      </w:numPr>
      <w:tabs>
        <w:tab w:val="left" w:pos="0"/>
      </w:tabs>
      <w:suppressAutoHyphens/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7">
    <w:name w:val="heading 7"/>
    <w:basedOn w:val="a"/>
    <w:next w:val="a0"/>
    <w:link w:val="70"/>
    <w:qFormat/>
    <w:rsid w:val="00AE7169"/>
    <w:pPr>
      <w:keepNext/>
      <w:numPr>
        <w:ilvl w:val="6"/>
        <w:numId w:val="9"/>
      </w:numPr>
      <w:tabs>
        <w:tab w:val="left" w:pos="0"/>
      </w:tabs>
      <w:suppressAutoHyphens/>
      <w:spacing w:before="240" w:after="120"/>
      <w:outlineLvl w:val="6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8">
    <w:name w:val="heading 8"/>
    <w:basedOn w:val="a"/>
    <w:next w:val="a0"/>
    <w:link w:val="80"/>
    <w:qFormat/>
    <w:rsid w:val="00AE7169"/>
    <w:pPr>
      <w:keepNext/>
      <w:numPr>
        <w:ilvl w:val="7"/>
        <w:numId w:val="9"/>
      </w:numPr>
      <w:tabs>
        <w:tab w:val="left" w:pos="0"/>
      </w:tabs>
      <w:suppressAutoHyphens/>
      <w:spacing w:before="240" w:after="120"/>
      <w:outlineLvl w:val="7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9">
    <w:name w:val="heading 9"/>
    <w:basedOn w:val="a"/>
    <w:next w:val="a0"/>
    <w:link w:val="90"/>
    <w:qFormat/>
    <w:rsid w:val="00AE7169"/>
    <w:pPr>
      <w:keepNext/>
      <w:numPr>
        <w:ilvl w:val="8"/>
        <w:numId w:val="9"/>
      </w:numPr>
      <w:tabs>
        <w:tab w:val="left" w:pos="0"/>
      </w:tabs>
      <w:suppressAutoHyphens/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71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E71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AE7169"/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E7169"/>
    <w:pPr>
      <w:suppressAutoHyphens/>
      <w:spacing w:after="120"/>
    </w:pPr>
    <w:rPr>
      <w:rFonts w:ascii="Times New Roman" w:hAnsi="Times New Roman" w:cstheme="minorBidi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AE7169"/>
    <w:rPr>
      <w:rFonts w:ascii="Times New Roman" w:hAnsi="Times New Roman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AE7169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E7169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AE716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AE716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1"/>
    <w:link w:val="8"/>
    <w:rsid w:val="00AE716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AE7169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5">
    <w:name w:val="No Spacing"/>
    <w:uiPriority w:val="1"/>
    <w:qFormat/>
    <w:rsid w:val="00AE71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AE7169"/>
    <w:pPr>
      <w:suppressAutoHyphens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1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B1342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6C423F"/>
  </w:style>
  <w:style w:type="character" w:styleId="a9">
    <w:name w:val="Hyperlink"/>
    <w:basedOn w:val="a1"/>
    <w:rsid w:val="005B59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D12C-ECAA-41CA-97F5-C8DFA4B3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UferevaEA</dc:creator>
  <cp:lastModifiedBy>user</cp:lastModifiedBy>
  <cp:revision>4</cp:revision>
  <dcterms:created xsi:type="dcterms:W3CDTF">2016-04-25T18:11:00Z</dcterms:created>
  <dcterms:modified xsi:type="dcterms:W3CDTF">2016-04-25T18:12:00Z</dcterms:modified>
</cp:coreProperties>
</file>