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CA" w:rsidRDefault="00C125CA">
      <w:pPr>
        <w:pStyle w:val="ae"/>
        <w:spacing w:before="0" w:beforeAutospacing="0" w:after="0" w:afterAutospacing="0"/>
        <w:ind w:firstLine="709"/>
        <w:jc w:val="center"/>
        <w:rPr>
          <w:b/>
          <w:bCs/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ДОГОВОР N-</w:t>
      </w:r>
      <w:r w:rsidR="00A03790">
        <w:rPr>
          <w:b/>
          <w:bCs/>
          <w:sz w:val="18"/>
          <w:szCs w:val="18"/>
        </w:rPr>
        <w:t>_______</w:t>
      </w:r>
      <w:r>
        <w:rPr>
          <w:b/>
          <w:bCs/>
          <w:sz w:val="18"/>
          <w:szCs w:val="18"/>
        </w:rPr>
        <w:t xml:space="preserve">    /22 </w:t>
      </w:r>
      <w:r>
        <w:rPr>
          <w:b/>
          <w:bCs/>
          <w:sz w:val="18"/>
          <w:szCs w:val="18"/>
          <w:u w:val="single"/>
        </w:rPr>
        <w:t xml:space="preserve">                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br/>
        <w:t xml:space="preserve">ОБ </w:t>
      </w:r>
      <w:proofErr w:type="gramStart"/>
      <w:r>
        <w:rPr>
          <w:b/>
          <w:bCs/>
          <w:sz w:val="18"/>
          <w:szCs w:val="18"/>
        </w:rPr>
        <w:t>ОКАЗАНИИ  УСЛУГ</w:t>
      </w:r>
      <w:proofErr w:type="gramEnd"/>
      <w:r>
        <w:rPr>
          <w:b/>
          <w:bCs/>
          <w:sz w:val="18"/>
          <w:szCs w:val="18"/>
        </w:rPr>
        <w:t xml:space="preserve">   В ОБЛАСТИ СПОРТА   </w:t>
      </w:r>
    </w:p>
    <w:p w:rsidR="00C125CA" w:rsidRDefault="008D0266">
      <w:pPr>
        <w:pStyle w:val="ae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  <w:u w:val="single"/>
        </w:rPr>
        <w:t>« _</w:t>
      </w:r>
      <w:proofErr w:type="gramEnd"/>
      <w:r>
        <w:rPr>
          <w:sz w:val="18"/>
          <w:szCs w:val="18"/>
          <w:u w:val="single"/>
        </w:rPr>
        <w:t>_</w:t>
      </w:r>
      <w:r w:rsidR="00E936A6" w:rsidRPr="00C60363">
        <w:rPr>
          <w:sz w:val="18"/>
          <w:szCs w:val="18"/>
          <w:u w:val="single"/>
        </w:rPr>
        <w:t xml:space="preserve">» </w:t>
      </w:r>
      <w:r>
        <w:rPr>
          <w:sz w:val="18"/>
          <w:szCs w:val="18"/>
          <w:u w:val="single"/>
        </w:rPr>
        <w:t>___________</w:t>
      </w:r>
      <w:bookmarkStart w:id="0" w:name="_GoBack"/>
      <w:bookmarkEnd w:id="0"/>
      <w:r w:rsidR="00C60363" w:rsidRPr="00C60363">
        <w:rPr>
          <w:sz w:val="18"/>
          <w:szCs w:val="18"/>
          <w:u w:val="single"/>
        </w:rPr>
        <w:t xml:space="preserve"> </w:t>
      </w:r>
      <w:r w:rsidR="00E936A6" w:rsidRPr="00C60363">
        <w:rPr>
          <w:sz w:val="18"/>
          <w:szCs w:val="18"/>
          <w:u w:val="single"/>
        </w:rPr>
        <w:t>2022 года</w:t>
      </w:r>
      <w:r w:rsidR="00E936A6">
        <w:rPr>
          <w:sz w:val="18"/>
          <w:szCs w:val="18"/>
        </w:rPr>
        <w:t xml:space="preserve">                                                                                                                                  г. Екатеринбург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Общество с ограниченной </w:t>
      </w:r>
      <w:proofErr w:type="gramStart"/>
      <w:r>
        <w:rPr>
          <w:sz w:val="18"/>
          <w:szCs w:val="18"/>
        </w:rPr>
        <w:t>ответственностью  Спортивная</w:t>
      </w:r>
      <w:proofErr w:type="gramEnd"/>
      <w:r>
        <w:rPr>
          <w:sz w:val="18"/>
          <w:szCs w:val="18"/>
        </w:rPr>
        <w:t xml:space="preserve"> школа династии </w:t>
      </w:r>
      <w:proofErr w:type="spellStart"/>
      <w:r>
        <w:rPr>
          <w:sz w:val="18"/>
          <w:szCs w:val="18"/>
        </w:rPr>
        <w:t>Назмутдиновых</w:t>
      </w:r>
      <w:proofErr w:type="spellEnd"/>
      <w:r>
        <w:rPr>
          <w:sz w:val="18"/>
          <w:szCs w:val="18"/>
        </w:rPr>
        <w:t xml:space="preserve"> «Лилия», именуемое в дальнейшем СШ «Лилия» в лице директора </w:t>
      </w:r>
      <w:proofErr w:type="spellStart"/>
      <w:r>
        <w:rPr>
          <w:sz w:val="18"/>
          <w:szCs w:val="18"/>
        </w:rPr>
        <w:t>Сюккя</w:t>
      </w:r>
      <w:proofErr w:type="spellEnd"/>
      <w:r>
        <w:rPr>
          <w:sz w:val="18"/>
          <w:szCs w:val="18"/>
        </w:rPr>
        <w:t xml:space="preserve"> Натальи Викторовны, действующей на основании Устава, с одной стороны и гр.          ___________________________________________________________________________________________________________, </w:t>
      </w:r>
    </w:p>
    <w:p w:rsidR="00C125CA" w:rsidRDefault="00E936A6">
      <w:pPr>
        <w:pStyle w:val="ae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Ф.И.О. и статус </w:t>
      </w:r>
      <w:r>
        <w:rPr>
          <w:b/>
          <w:i/>
          <w:sz w:val="16"/>
          <w:szCs w:val="16"/>
        </w:rPr>
        <w:t>(родитель</w:t>
      </w:r>
      <w:r>
        <w:rPr>
          <w:i/>
          <w:sz w:val="16"/>
          <w:szCs w:val="16"/>
        </w:rPr>
        <w:t>, опекун, попечитель и т.д.) законного представителя несовершеннолетнего, до 14–лет)</w:t>
      </w:r>
    </w:p>
    <w:p w:rsidR="00C125CA" w:rsidRDefault="00E936A6">
      <w:pPr>
        <w:pStyle w:val="ae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Зарегистрированного по адресу______________________________________________________________________________________                     паспорт_______________________</w:t>
      </w:r>
      <w:proofErr w:type="gramStart"/>
      <w:r>
        <w:rPr>
          <w:sz w:val="18"/>
          <w:szCs w:val="18"/>
        </w:rPr>
        <w:t>_,  выдан</w:t>
      </w:r>
      <w:proofErr w:type="gramEnd"/>
      <w:r>
        <w:rPr>
          <w:sz w:val="18"/>
          <w:szCs w:val="18"/>
        </w:rPr>
        <w:t xml:space="preserve">  __________________ года, ______________________________________________ района, города ________________________________________________, именуемый</w:t>
      </w:r>
    </w:p>
    <w:p w:rsidR="00C125CA" w:rsidRDefault="00E936A6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 </w:t>
      </w:r>
      <w:proofErr w:type="gramStart"/>
      <w:r>
        <w:rPr>
          <w:sz w:val="18"/>
          <w:szCs w:val="18"/>
        </w:rPr>
        <w:t>дальнейшем  «</w:t>
      </w:r>
      <w:proofErr w:type="gramEnd"/>
      <w:r>
        <w:rPr>
          <w:sz w:val="18"/>
          <w:szCs w:val="18"/>
        </w:rPr>
        <w:t>Заказчик», с другой стороны, являющийся(</w:t>
      </w:r>
      <w:proofErr w:type="spellStart"/>
      <w:r>
        <w:rPr>
          <w:sz w:val="18"/>
          <w:szCs w:val="18"/>
        </w:rPr>
        <w:t>щаяся</w:t>
      </w:r>
      <w:proofErr w:type="spellEnd"/>
      <w:r>
        <w:rPr>
          <w:sz w:val="18"/>
          <w:szCs w:val="18"/>
        </w:rPr>
        <w:t>)  законным представителем (родитель, опекун, попечитель)__________________________________________________________________________________________________</w:t>
      </w:r>
    </w:p>
    <w:p w:rsidR="00C125CA" w:rsidRDefault="00E936A6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_____________________________________________________________________________________________________________,</w:t>
      </w:r>
    </w:p>
    <w:p w:rsidR="00C125CA" w:rsidRDefault="00E936A6">
      <w:pPr>
        <w:pStyle w:val="ae"/>
        <w:spacing w:before="0" w:beforeAutospacing="0" w:after="0" w:afterAutospacing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 xml:space="preserve">Ф.И.О., год рождения </w:t>
      </w:r>
      <w:r>
        <w:rPr>
          <w:b/>
          <w:i/>
          <w:sz w:val="16"/>
          <w:szCs w:val="16"/>
        </w:rPr>
        <w:t>Ребенка</w:t>
      </w:r>
      <w:r>
        <w:rPr>
          <w:i/>
          <w:sz w:val="16"/>
          <w:szCs w:val="16"/>
        </w:rPr>
        <w:t>)</w:t>
      </w:r>
    </w:p>
    <w:p w:rsidR="00C125CA" w:rsidRDefault="00E936A6">
      <w:pPr>
        <w:pStyle w:val="ae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проживающего по фактическому адресу_____________________________________________________________________________ свидетельство о рождении   N______________________________</w:t>
      </w:r>
      <w:proofErr w:type="gramStart"/>
      <w:r>
        <w:rPr>
          <w:sz w:val="18"/>
          <w:szCs w:val="18"/>
        </w:rPr>
        <w:t>_  от</w:t>
      </w:r>
      <w:proofErr w:type="gramEnd"/>
      <w:r>
        <w:rPr>
          <w:sz w:val="18"/>
          <w:szCs w:val="18"/>
        </w:rPr>
        <w:t xml:space="preserve"> «____»____________________________________г., выдано ___________________________________________________________района г. _____________________________________________,</w:t>
      </w:r>
    </w:p>
    <w:p w:rsidR="00C125CA" w:rsidRDefault="00E936A6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в дальнейшем именуемого «Воспитанник», вместе именуемые «Стороны», заключили настоящий договор о нижеследующем:</w:t>
      </w:r>
    </w:p>
    <w:p w:rsidR="00C125CA" w:rsidRDefault="00C125CA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По настоящему </w:t>
      </w:r>
      <w:proofErr w:type="gramStart"/>
      <w:r>
        <w:rPr>
          <w:sz w:val="18"/>
          <w:szCs w:val="18"/>
        </w:rPr>
        <w:t>договору  СШ</w:t>
      </w:r>
      <w:proofErr w:type="gramEnd"/>
      <w:r>
        <w:rPr>
          <w:sz w:val="18"/>
          <w:szCs w:val="18"/>
        </w:rPr>
        <w:t xml:space="preserve"> «Лилия» обязуется оказать услуги  в области спорта воспитанника на условиях, установленных и предусмотренных настоящим договором, а Заказчик обязуется оплачивать услуги  СШ «Лилия» в соответствии с п. 3 настоящего договора.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proofErr w:type="gramStart"/>
      <w:r>
        <w:rPr>
          <w:sz w:val="18"/>
          <w:szCs w:val="18"/>
        </w:rPr>
        <w:t>2.Основными</w:t>
      </w:r>
      <w:proofErr w:type="gramEnd"/>
      <w:r>
        <w:rPr>
          <w:sz w:val="18"/>
          <w:szCs w:val="18"/>
        </w:rPr>
        <w:t xml:space="preserve"> целями услуг в области спорта, осуществляемого в рамках настоящего договора, являются: формирование у Воспитанника навыков здорового образа жизни, повышение уровня общей физической подготовки, формирование способностей музыкального и образного восприятия, интереса к занятиям спортом, популяризация художественной гимнастики. 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ПРАВА и ОБЯЗАННОСТИ СТОРОН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2.1. СШ «Лилия» обязуется:</w:t>
      </w:r>
      <w:r>
        <w:rPr>
          <w:sz w:val="18"/>
          <w:szCs w:val="18"/>
        </w:rPr>
        <w:t xml:space="preserve"> зачислить Воспитанника в группу всестороннего гармоничного развития детей средствами художественной гимнастики и хореографии (начальная подготовка, группы совершенства).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2.1.2. Организовать занятия для гармоничного развития детей средствами художественной гимнастики и хореографии для </w:t>
      </w:r>
      <w:proofErr w:type="gramStart"/>
      <w:r>
        <w:rPr>
          <w:sz w:val="18"/>
          <w:szCs w:val="18"/>
        </w:rPr>
        <w:t>Воспитанника  в</w:t>
      </w:r>
      <w:proofErr w:type="gramEnd"/>
      <w:r>
        <w:rPr>
          <w:sz w:val="18"/>
          <w:szCs w:val="18"/>
        </w:rPr>
        <w:t xml:space="preserve"> спортзале по адресу  </w:t>
      </w:r>
      <w:r>
        <w:rPr>
          <w:sz w:val="18"/>
          <w:szCs w:val="18"/>
          <w:u w:val="single"/>
        </w:rPr>
        <w:t>г.Екатеринбург_____________________________________________________________________</w:t>
      </w:r>
      <w:r>
        <w:rPr>
          <w:sz w:val="18"/>
          <w:szCs w:val="18"/>
        </w:rPr>
        <w:t xml:space="preserve">   в соответствии с утвержденным СШ «Лилия» планом проведения занятий.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реализации спортивных программ с применением электронной системы, обеспечить проведение занятий в соответствии с утвержденной программой без предоставления конкретного места проведения таких занятий. Под электронной системой понимается организация тренировочного процесса с применением дистанционных спортивных программ на основе цифровых платформ, позволяющих в онлайн и офлайн режиме взаимодействовать тренеру-преподавателю и воспитаннику по реализации спортивных программ. Это </w:t>
      </w:r>
      <w:proofErr w:type="gramStart"/>
      <w:r>
        <w:rPr>
          <w:sz w:val="18"/>
          <w:szCs w:val="18"/>
        </w:rPr>
        <w:t>может быть</w:t>
      </w:r>
      <w:proofErr w:type="gramEnd"/>
      <w:r>
        <w:rPr>
          <w:sz w:val="18"/>
          <w:szCs w:val="18"/>
        </w:rPr>
        <w:t xml:space="preserve"> как прямое общение с установлением для воспитанника задач, проверки его компетенций, так и в режиме записи и направления воспитаннику (его представителю) тренером-преподавателем видео уроков или видео заданий с обратной связью с воспитанником для оценки результатов на доступных электронных платформах, обеспечивающих передачу по линиям связи указанной информации, взаимодействие воспитанника и тренеров-преподавателей.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2.1.3. Обеспечить консультации тренера, в период проведения занятий (начальная подготовка, группы совершенства);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2.1.4. Представить Заказчику всю необходимую и достоверную информацию о физкультурно-спортивной системе гармоничного развития детей средствами художественной гимнастики и хореографии, правилах безопасности при проведении занятий и подготовки к ним, а также Правилах посещения занятий СШ «Лилия».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2.1.5. Перед первым допуском к занятиям в рамках настоящего договора </w:t>
      </w:r>
      <w:proofErr w:type="gramStart"/>
      <w:r>
        <w:rPr>
          <w:sz w:val="18"/>
          <w:szCs w:val="18"/>
        </w:rPr>
        <w:t>требовать  справку</w:t>
      </w:r>
      <w:proofErr w:type="gramEnd"/>
      <w:r>
        <w:rPr>
          <w:sz w:val="18"/>
          <w:szCs w:val="18"/>
        </w:rPr>
        <w:t xml:space="preserve">  медицинского учреждения, где наблюдается  Воспитанник, о надлежащем физическом  состоянии Воспитанника, его физических параметрах с заключением педиатра о возможности заниматься гимнастикой;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proofErr w:type="gramStart"/>
      <w:r>
        <w:rPr>
          <w:sz w:val="18"/>
          <w:szCs w:val="18"/>
        </w:rPr>
        <w:t>6.Ознакомить</w:t>
      </w:r>
      <w:proofErr w:type="gramEnd"/>
      <w:r>
        <w:rPr>
          <w:sz w:val="18"/>
          <w:szCs w:val="18"/>
        </w:rPr>
        <w:t xml:space="preserve"> с планом проведения занятий на весь период обучения и предоставить необходимую информацию по тренерскому составу, проводящему занятия.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</w:t>
      </w:r>
      <w:proofErr w:type="gramStart"/>
      <w:r>
        <w:rPr>
          <w:b/>
          <w:sz w:val="18"/>
          <w:szCs w:val="18"/>
          <w:u w:val="single"/>
        </w:rPr>
        <w:t>2.Заказчик</w:t>
      </w:r>
      <w:proofErr w:type="gramEnd"/>
      <w:r>
        <w:rPr>
          <w:b/>
          <w:sz w:val="18"/>
          <w:szCs w:val="18"/>
          <w:u w:val="single"/>
        </w:rPr>
        <w:t xml:space="preserve">  обязуется: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proofErr w:type="gramStart"/>
      <w:r>
        <w:rPr>
          <w:sz w:val="18"/>
          <w:szCs w:val="18"/>
        </w:rPr>
        <w:t>1.Предоставить</w:t>
      </w:r>
      <w:proofErr w:type="gramEnd"/>
      <w:r>
        <w:rPr>
          <w:sz w:val="18"/>
          <w:szCs w:val="18"/>
        </w:rPr>
        <w:t xml:space="preserve"> необходимые документы Воспитанника: копия свидетельства о рождении, копия паспорта одного из родителей, 2 фотографии размером 3*4, медицинская справка до начала занятий.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proofErr w:type="gramStart"/>
      <w:r>
        <w:rPr>
          <w:sz w:val="18"/>
          <w:szCs w:val="18"/>
        </w:rPr>
        <w:t>2.Регулярно</w:t>
      </w:r>
      <w:proofErr w:type="gramEnd"/>
      <w:r>
        <w:rPr>
          <w:sz w:val="18"/>
          <w:szCs w:val="18"/>
        </w:rPr>
        <w:t xml:space="preserve"> знакомиться с расписанием занятий в СШ «Лилия» и обеспечить посещение Воспитанником занятий согласно расписанию СШ «Лилия».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proofErr w:type="gramStart"/>
      <w:r>
        <w:rPr>
          <w:sz w:val="18"/>
          <w:szCs w:val="18"/>
        </w:rPr>
        <w:t>3.Обеспечить</w:t>
      </w:r>
      <w:proofErr w:type="gramEnd"/>
      <w:r>
        <w:rPr>
          <w:sz w:val="18"/>
          <w:szCs w:val="18"/>
        </w:rPr>
        <w:t xml:space="preserve"> прохождение Воспитанником  текущего медицинского обследования, дополнительных медицинских осмотров перед участием в соревнованиях, после болезни или травмы.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proofErr w:type="gramStart"/>
      <w:r>
        <w:rPr>
          <w:sz w:val="18"/>
          <w:szCs w:val="18"/>
        </w:rPr>
        <w:t>4.Заблаговременно</w:t>
      </w:r>
      <w:proofErr w:type="gramEnd"/>
      <w:r>
        <w:rPr>
          <w:sz w:val="18"/>
          <w:szCs w:val="18"/>
        </w:rPr>
        <w:t xml:space="preserve"> уведомлять СШ «Лилия» о наличии уважительной причины отсутствия Воспитанника на занятиях с последующим предоставлением документа, подтверждающего причину отсутствия.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proofErr w:type="gramStart"/>
      <w:r>
        <w:rPr>
          <w:sz w:val="18"/>
          <w:szCs w:val="18"/>
        </w:rPr>
        <w:t>5.Незамедлительно</w:t>
      </w:r>
      <w:proofErr w:type="gramEnd"/>
      <w:r>
        <w:rPr>
          <w:sz w:val="18"/>
          <w:szCs w:val="18"/>
        </w:rPr>
        <w:t xml:space="preserve"> сообщать СШ «Лилия» об изменении контактного телефона и места жительства Воспитанника.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2.2.6. Соблюдать и не нарушать Правила посещения </w:t>
      </w:r>
      <w:proofErr w:type="gramStart"/>
      <w:r>
        <w:rPr>
          <w:sz w:val="18"/>
          <w:szCs w:val="18"/>
        </w:rPr>
        <w:t>занятий  СШ</w:t>
      </w:r>
      <w:proofErr w:type="gramEnd"/>
      <w:r>
        <w:rPr>
          <w:sz w:val="18"/>
          <w:szCs w:val="18"/>
        </w:rPr>
        <w:t xml:space="preserve"> «Лилия», а также требования безопасности при  занятиях  и в период подготовки к ним.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2.2.7. Своевременно оплачивать стоимость спортивных услуг, указанную в п. 3 настоящего договора;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2.2.8. Застраховать своего ребенка от несчастного случая на период действия настоящего Договора Воспитанника лично от несчастных случаев не позднее одного месяца с начала занятий, а </w:t>
      </w:r>
      <w:proofErr w:type="gramStart"/>
      <w:r>
        <w:rPr>
          <w:sz w:val="18"/>
          <w:szCs w:val="18"/>
        </w:rPr>
        <w:t>также  предоставить</w:t>
      </w:r>
      <w:proofErr w:type="gramEnd"/>
      <w:r>
        <w:rPr>
          <w:sz w:val="18"/>
          <w:szCs w:val="18"/>
        </w:rPr>
        <w:t xml:space="preserve"> копию страховки СШ «Лилия». 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2.2.9. Во избежание травм, не </w:t>
      </w:r>
      <w:proofErr w:type="gramStart"/>
      <w:r>
        <w:rPr>
          <w:sz w:val="18"/>
          <w:szCs w:val="18"/>
        </w:rPr>
        <w:t>начинать  занятий</w:t>
      </w:r>
      <w:proofErr w:type="gramEnd"/>
      <w:r>
        <w:rPr>
          <w:sz w:val="18"/>
          <w:szCs w:val="18"/>
        </w:rPr>
        <w:t xml:space="preserve"> в отсутствии тренера,  не пользоваться  оборудованием, размещенном в местах проведения  занятий СШ «Лилия»;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2.2.10. В полном соответствии выполнять рекомендации тренера СШ «Лилия» по объемам нагрузки и правилам пользования оборудованием при занятиях </w:t>
      </w:r>
      <w:proofErr w:type="gramStart"/>
      <w:r>
        <w:rPr>
          <w:sz w:val="18"/>
          <w:szCs w:val="18"/>
        </w:rPr>
        <w:t>в  зале</w:t>
      </w:r>
      <w:proofErr w:type="gramEnd"/>
      <w:r>
        <w:rPr>
          <w:sz w:val="18"/>
          <w:szCs w:val="18"/>
        </w:rPr>
        <w:t>.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C125CA" w:rsidRDefault="00C125CA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C125CA" w:rsidRDefault="00C125CA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</w:t>
      </w:r>
      <w:proofErr w:type="gramStart"/>
      <w:r>
        <w:rPr>
          <w:b/>
          <w:sz w:val="18"/>
          <w:szCs w:val="18"/>
          <w:u w:val="single"/>
        </w:rPr>
        <w:t>3.СШ</w:t>
      </w:r>
      <w:proofErr w:type="gramEnd"/>
      <w:r>
        <w:rPr>
          <w:b/>
          <w:sz w:val="18"/>
          <w:szCs w:val="18"/>
          <w:u w:val="single"/>
        </w:rPr>
        <w:t xml:space="preserve"> «Лилия» имеет право: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proofErr w:type="gramStart"/>
      <w:r>
        <w:rPr>
          <w:sz w:val="18"/>
          <w:szCs w:val="18"/>
        </w:rPr>
        <w:t>1.Отчислить</w:t>
      </w:r>
      <w:proofErr w:type="gramEnd"/>
      <w:r>
        <w:rPr>
          <w:sz w:val="18"/>
          <w:szCs w:val="18"/>
        </w:rPr>
        <w:t xml:space="preserve"> Воспитанника из группы в следующих случаях: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-по личному заявлению Заказчика;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-за нарушение Воспитанником правил внутреннего распорядка СШ «Лилия» и Учреждения, где проводятся занятия, а также требований безопасности;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-по медицинским противопоказаниям в отношении дальнейших возможностей заниматься в группах физического воспитания средствами художественной гимнастки и хореографии;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-в случае несвоевременной оплаты занятий Воспитанника;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proofErr w:type="gramStart"/>
      <w:r>
        <w:rPr>
          <w:sz w:val="18"/>
          <w:szCs w:val="18"/>
        </w:rPr>
        <w:t>2.Сделать</w:t>
      </w:r>
      <w:proofErr w:type="gramEnd"/>
      <w:r>
        <w:rPr>
          <w:sz w:val="18"/>
          <w:szCs w:val="18"/>
        </w:rPr>
        <w:t xml:space="preserve"> перерасчет стоимости услуг в случаях: в связи с болезнью от 2-х занятий. 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2.3.3. Из-за отсутствия тренера по причине болезни, выезда на соревнования или др., заменить тренера своей группы на другого тренера СШ «Лилия» или отменить занятие, предупредив Заказчика не позднее, чем за два дня и сделать перерасчет.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2.3.4.  На реализацию физкультурно-спортивных программ с применением электронной системой тренировочного процесса в условиях повышенной готовности и иных форс-мажорных обстоятельствах. Определение форс-мажорных обстоятельств должно быть подтверждено документами Правительства РФ и Правительством Свердловской области и оформлено приказом директора СШ «Лилия» с указанием начала и окончания тренировочного процесса с применением электронной системы обучения и указанием электронной платформы, на которой проводится обучение. При этом сумма оплаты, указанная в настоящем Договоре, не изменяется;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</w:t>
      </w:r>
      <w:proofErr w:type="gramStart"/>
      <w:r>
        <w:rPr>
          <w:b/>
          <w:sz w:val="18"/>
          <w:szCs w:val="18"/>
          <w:u w:val="single"/>
        </w:rPr>
        <w:t>4.Заказчик</w:t>
      </w:r>
      <w:proofErr w:type="gramEnd"/>
      <w:r>
        <w:rPr>
          <w:b/>
          <w:sz w:val="18"/>
          <w:szCs w:val="18"/>
          <w:u w:val="single"/>
        </w:rPr>
        <w:t xml:space="preserve"> имеет право: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proofErr w:type="gramStart"/>
      <w:r>
        <w:rPr>
          <w:sz w:val="18"/>
          <w:szCs w:val="18"/>
        </w:rPr>
        <w:t>1.Ознакомиться</w:t>
      </w:r>
      <w:proofErr w:type="gramEnd"/>
      <w:r>
        <w:rPr>
          <w:sz w:val="18"/>
          <w:szCs w:val="18"/>
        </w:rPr>
        <w:t xml:space="preserve"> с документами, регламентирующими деятельность СШ «Лилия» (Уставом, правилами внутреннего распорядка, расписанием занятий и др.);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proofErr w:type="gramStart"/>
      <w:r>
        <w:rPr>
          <w:sz w:val="18"/>
          <w:szCs w:val="18"/>
        </w:rPr>
        <w:t>2.Вносить</w:t>
      </w:r>
      <w:proofErr w:type="gramEnd"/>
      <w:r>
        <w:rPr>
          <w:sz w:val="18"/>
          <w:szCs w:val="18"/>
        </w:rPr>
        <w:t xml:space="preserve"> предложения по улучшению работы СШ «Лилия».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proofErr w:type="gramStart"/>
      <w:r>
        <w:rPr>
          <w:sz w:val="18"/>
          <w:szCs w:val="18"/>
        </w:rPr>
        <w:t>3.Присутствовать</w:t>
      </w:r>
      <w:proofErr w:type="gramEnd"/>
      <w:r>
        <w:rPr>
          <w:sz w:val="18"/>
          <w:szCs w:val="18"/>
        </w:rPr>
        <w:t xml:space="preserve"> на открытых, показательных занятиях и соревнованиях СШ «Лилия».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proofErr w:type="gramStart"/>
      <w:r>
        <w:rPr>
          <w:b/>
          <w:sz w:val="18"/>
          <w:szCs w:val="18"/>
        </w:rPr>
        <w:t>СТОИМОСТЬ  УСЛУГ</w:t>
      </w:r>
      <w:proofErr w:type="gramEnd"/>
      <w:r>
        <w:rPr>
          <w:b/>
          <w:sz w:val="18"/>
          <w:szCs w:val="18"/>
        </w:rPr>
        <w:t xml:space="preserve">    И      ПОРЯДОК РАСЧЕТОВ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proofErr w:type="gramStart"/>
      <w:r>
        <w:rPr>
          <w:sz w:val="18"/>
          <w:szCs w:val="18"/>
        </w:rPr>
        <w:t>Стоимость  услуг</w:t>
      </w:r>
      <w:proofErr w:type="gramEnd"/>
      <w:r>
        <w:rPr>
          <w:sz w:val="18"/>
          <w:szCs w:val="18"/>
        </w:rPr>
        <w:t xml:space="preserve"> в области спорта (начальная подготовка, группы совершенства), предоставляемых СШ «Лилия» по настоящему договору, составляет  _____________ занятий  _____________________ руб. 00 коп.    </w:t>
      </w:r>
      <w:proofErr w:type="gramStart"/>
      <w:r>
        <w:rPr>
          <w:sz w:val="18"/>
          <w:szCs w:val="18"/>
        </w:rPr>
        <w:t>( _</w:t>
      </w:r>
      <w:proofErr w:type="gramEnd"/>
      <w:r>
        <w:rPr>
          <w:sz w:val="18"/>
          <w:szCs w:val="18"/>
        </w:rPr>
        <w:t xml:space="preserve">_____________________) рублей 00 коп.  в месяц. Данная сумма </w:t>
      </w:r>
      <w:proofErr w:type="gramStart"/>
      <w:r>
        <w:rPr>
          <w:sz w:val="18"/>
          <w:szCs w:val="18"/>
        </w:rPr>
        <w:t>НДС  не</w:t>
      </w:r>
      <w:proofErr w:type="gramEnd"/>
      <w:r>
        <w:rPr>
          <w:sz w:val="18"/>
          <w:szCs w:val="18"/>
        </w:rPr>
        <w:t xml:space="preserve"> облагается.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Заказчик оплачивает стоимость услуг, указанную в п. 3.1. настоящего договора, путем внесения денежных средств в </w:t>
      </w:r>
      <w:proofErr w:type="gramStart"/>
      <w:r>
        <w:rPr>
          <w:sz w:val="18"/>
          <w:szCs w:val="18"/>
        </w:rPr>
        <w:t>кассу  СШ</w:t>
      </w:r>
      <w:proofErr w:type="gramEnd"/>
      <w:r>
        <w:rPr>
          <w:sz w:val="18"/>
          <w:szCs w:val="18"/>
        </w:rPr>
        <w:t xml:space="preserve"> «Лилия» или перечислением на расчетный счет,   в срок </w:t>
      </w:r>
      <w:r>
        <w:rPr>
          <w:b/>
          <w:sz w:val="18"/>
          <w:szCs w:val="18"/>
        </w:rPr>
        <w:t>не позднее 10 числа текущего месяца занятий</w:t>
      </w:r>
      <w:r>
        <w:rPr>
          <w:sz w:val="18"/>
          <w:szCs w:val="18"/>
        </w:rPr>
        <w:t>.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4.  ДОСРОЧНОЕ ПРЕКРАЩЕНИЕ ДОГОВОРА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4.1. Договор подлежит досрочному прекращению в одностороннем порядке по основаниям, указанным в п.2.3.1. настоящего договора.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СРОК ДЕЙСТВИЯ ДОГОВОРА</w:t>
      </w:r>
    </w:p>
    <w:p w:rsidR="00C125CA" w:rsidRDefault="00E936A6">
      <w:pPr>
        <w:pStyle w:val="ae"/>
        <w:spacing w:before="0" w:beforeAutospacing="0" w:after="0" w:afterAutospacing="0"/>
        <w:ind w:firstLine="709"/>
        <w:rPr>
          <w:sz w:val="18"/>
          <w:szCs w:val="18"/>
        </w:rPr>
      </w:pPr>
      <w:r>
        <w:rPr>
          <w:sz w:val="18"/>
          <w:szCs w:val="18"/>
        </w:rPr>
        <w:t>5.1. Настоящий договор заключен сроком с «</w:t>
      </w:r>
      <w:r w:rsidR="008D0266">
        <w:rPr>
          <w:sz w:val="18"/>
          <w:szCs w:val="18"/>
        </w:rPr>
        <w:t xml:space="preserve">     </w:t>
      </w:r>
      <w:r w:rsidR="00285524">
        <w:rPr>
          <w:sz w:val="18"/>
          <w:szCs w:val="18"/>
        </w:rPr>
        <w:t xml:space="preserve"> » </w:t>
      </w:r>
      <w:r w:rsidR="008D0266">
        <w:rPr>
          <w:sz w:val="18"/>
          <w:szCs w:val="18"/>
        </w:rPr>
        <w:t>________</w:t>
      </w:r>
      <w:r w:rsidR="002855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2022 года по </w:t>
      </w:r>
      <w:r>
        <w:rPr>
          <w:sz w:val="18"/>
          <w:szCs w:val="18"/>
          <w:u w:val="single"/>
        </w:rPr>
        <w:t>« 31» декабря</w:t>
      </w:r>
      <w:r>
        <w:rPr>
          <w:sz w:val="18"/>
          <w:szCs w:val="18"/>
        </w:rPr>
        <w:t xml:space="preserve"> включительно 2022 года.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5.2. По истечении срока действия договора СШ «Лилия» не предоставляет услуги по настоящему договору, а Родитель вправе пользоваться услугами СШ «Лилия» только на основании вновь заключаемого договора об оказании физкультурно-оздоровительных услуг и оплаты их стоимости.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ДОПОЛНИТЕЛЬНЫЕ УСЛОВИЯ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Заказчик, путем подписания настоящего Договора, в соответствии с «Федеральным законом от 27.07.2006г № 152-ФЗ «О персональных данных», дает свое согласие СШ «Лилия» на проведение, публикацию в СМИ 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 xml:space="preserve">. электронных) фото и видеосъемки мероприятий с участием Воспитанника, а также использование в качестве иллюстраций и рекламы на мероприятиях (семинарах, конференциях, мастер-классах, выставках, учебных пособиях, программах профессионального обучения и т.п.). Согласие может быть отозвано путем предоставления СШ «Лилия» заявления в простой письменной форме в соответствии с требованиями Законодательства РФ. 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>6.2. Заказчик, путем подписания настоящего Договора, в соответствии с «Федеральным законом от 27.07.2006г № 152-ФЗ «О персональных данных», дает свое согласие на обработку персональных данных Заказчика и Воспитанника СШ «Лилия»,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на бумажных носителях. Заказчик путем подписания настоящего Договора дает право СШ «Лилия» передавать персональные данные третьим лицам, если это необходимо для поддержания функционирования информационных систем обеспечения и мониторинга тренировочного процесса, организационной и финансово-экономической деятельности. Перечень персональных данных, передаваемых на обработку: фамилия, имя, отчество, дата рождения, место рождения, пол, сведения о месте регистрации и проживания, сведения о ближайших родственниках, сведения о месте работы, контактная информация. Согласие может быть отозвано путем предоставления СШ «Лилия» заявления в простой письменной форме в соответствии с требованиями Законодательства РФ.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ОСОБЫЕ УСЛОВИЯ ДОГОВОРА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proofErr w:type="gramStart"/>
      <w:r>
        <w:rPr>
          <w:sz w:val="18"/>
          <w:szCs w:val="18"/>
        </w:rPr>
        <w:t>1.Настоящий</w:t>
      </w:r>
      <w:proofErr w:type="gramEnd"/>
      <w:r>
        <w:rPr>
          <w:sz w:val="18"/>
          <w:szCs w:val="18"/>
        </w:rPr>
        <w:t xml:space="preserve"> договор полностью исчерпывает договоренность между Сторонами по вопросу оказания услуг и отменяет все другие соглашения и заявления, сделанные в устной или письменной форме до момента подписания настоящего договора.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proofErr w:type="gramStart"/>
      <w:r>
        <w:rPr>
          <w:sz w:val="18"/>
          <w:szCs w:val="18"/>
        </w:rPr>
        <w:t>2.Все</w:t>
      </w:r>
      <w:proofErr w:type="gramEnd"/>
      <w:r>
        <w:rPr>
          <w:sz w:val="18"/>
          <w:szCs w:val="18"/>
        </w:rPr>
        <w:t xml:space="preserve"> изменения и дополнения к настоящему договору оформляются письменными соглашениями Сторон, являющимися неотъемлемыми частями договора.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7.3. В случае досрочного расторжения договора по инициативе Заказчика (отказ от посещения занятий), стоимость спортивных услуг не возвращается.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7.4. В случае нанесения ущерба СШ «Лилия», СШ «Лилия» вправе приостановить исполнение своих обязательств перед Заказчиком по настоящему договору и зачесть стоимость не оказанных услуг в области спорта, а в погашение причиненного ущерба.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Если размер ущерба превышает стоимость не оказанных услуг, Заказчик обязан возместить оставшуюся сумму ущерба, согласно предоставленным СШ «Лилия» расчетов в течение 10 (Десяти) календарных дней с момента их предоставления.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7.5. Все отношения, не урегулированные сторонами в настоящем договоре, регламентируются действующим законодательством РФ.</w:t>
      </w:r>
    </w:p>
    <w:p w:rsidR="00C125CA" w:rsidRDefault="00E936A6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7.6. Настоящий договор составлен в двух экземплярах, имеющих равную юридическую силу, по одному для каждой из Сторон.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</w:p>
    <w:p w:rsidR="00C125CA" w:rsidRDefault="00E936A6">
      <w:pPr>
        <w:pStyle w:val="ae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7. АДРЕСА, БАНКОВСКИЕ РЕКВИЗИТЫ, ПОДПИСИ СТОРОН</w:t>
      </w:r>
    </w:p>
    <w:p w:rsidR="00C125CA" w:rsidRDefault="00C125CA">
      <w:pPr>
        <w:pStyle w:val="ae"/>
        <w:spacing w:before="0" w:beforeAutospacing="0" w:after="0" w:afterAutospacing="0"/>
        <w:ind w:firstLine="709"/>
        <w:jc w:val="center"/>
        <w:outlineLvl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360"/>
        <w:gridCol w:w="5220"/>
      </w:tblGrid>
      <w:tr w:rsidR="00C125CA">
        <w:tc>
          <w:tcPr>
            <w:tcW w:w="4608" w:type="dxa"/>
          </w:tcPr>
          <w:p w:rsidR="00C125CA" w:rsidRDefault="00E936A6">
            <w:pPr>
              <w:pStyle w:val="ae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60" w:type="dxa"/>
          </w:tcPr>
          <w:p w:rsidR="00C125CA" w:rsidRDefault="00C125C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C125CA" w:rsidRDefault="00E936A6">
            <w:pPr>
              <w:pStyle w:val="ae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C125CA" w:rsidRDefault="00E936A6">
            <w:pPr>
              <w:pStyle w:val="ae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Спортивная школа династии </w:t>
            </w:r>
            <w:proofErr w:type="spellStart"/>
            <w:r>
              <w:rPr>
                <w:b/>
                <w:sz w:val="18"/>
                <w:szCs w:val="18"/>
              </w:rPr>
              <w:t>Назмутдиновых</w:t>
            </w:r>
            <w:proofErr w:type="spellEnd"/>
            <w:r>
              <w:rPr>
                <w:b/>
                <w:sz w:val="18"/>
                <w:szCs w:val="18"/>
              </w:rPr>
              <w:t xml:space="preserve"> «Лилия»</w:t>
            </w:r>
          </w:p>
        </w:tc>
      </w:tr>
      <w:tr w:rsidR="00C125CA">
        <w:tc>
          <w:tcPr>
            <w:tcW w:w="4608" w:type="dxa"/>
          </w:tcPr>
          <w:p w:rsidR="00C125CA" w:rsidRDefault="00C125CA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C125CA" w:rsidRDefault="00E936A6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ФИО_________________________________________</w:t>
            </w:r>
          </w:p>
          <w:p w:rsidR="00C125CA" w:rsidRDefault="00C125CA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C125CA" w:rsidRDefault="00E936A6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C125CA" w:rsidRDefault="00C125CA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C125CA" w:rsidRDefault="00E936A6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№________________ </w:t>
            </w:r>
          </w:p>
          <w:p w:rsidR="00C125CA" w:rsidRDefault="00C125CA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C125CA" w:rsidRDefault="00E936A6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«___» ____________________ ________ г. </w:t>
            </w:r>
          </w:p>
          <w:p w:rsidR="00C125CA" w:rsidRDefault="00C125CA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C125CA" w:rsidRDefault="00E936A6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C125CA" w:rsidRDefault="00E936A6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C125CA" w:rsidRDefault="00E936A6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C125CA" w:rsidRDefault="00C125CA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C125CA" w:rsidRDefault="00E936A6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 по </w:t>
            </w:r>
            <w:proofErr w:type="gramStart"/>
            <w:r>
              <w:rPr>
                <w:sz w:val="18"/>
                <w:szCs w:val="18"/>
              </w:rPr>
              <w:t>адресу:_</w:t>
            </w:r>
            <w:proofErr w:type="gramEnd"/>
            <w:r>
              <w:rPr>
                <w:sz w:val="18"/>
                <w:szCs w:val="18"/>
              </w:rPr>
              <w:t>_______________________</w:t>
            </w:r>
          </w:p>
          <w:p w:rsidR="00C125CA" w:rsidRDefault="00E936A6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C125CA" w:rsidRDefault="00C125CA">
            <w:pPr>
              <w:pStyle w:val="ae"/>
              <w:pBdr>
                <w:bottom w:val="single" w:sz="12" w:space="1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C125CA" w:rsidRDefault="00C125CA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C125CA" w:rsidRDefault="00E936A6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______________/__________________/</w:t>
            </w:r>
          </w:p>
          <w:p w:rsidR="00C125CA" w:rsidRDefault="00C125CA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C125CA" w:rsidRDefault="00E936A6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Число:</w:t>
            </w:r>
          </w:p>
        </w:tc>
        <w:tc>
          <w:tcPr>
            <w:tcW w:w="360" w:type="dxa"/>
          </w:tcPr>
          <w:p w:rsidR="00C125CA" w:rsidRDefault="00C125CA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C125CA" w:rsidRDefault="00C125CA">
            <w:pPr>
              <w:rPr>
                <w:sz w:val="18"/>
                <w:szCs w:val="18"/>
              </w:rPr>
            </w:pP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ИНН/КПП: 6670344671/667901001</w:t>
            </w: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ОГРН: 1116670019839</w:t>
            </w: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ОКПО: 92933975</w:t>
            </w: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</w:t>
            </w:r>
            <w:r>
              <w:rPr>
                <w:rFonts w:eastAsia="Arial"/>
                <w:color w:val="1F1F22"/>
                <w:sz w:val="18"/>
                <w:szCs w:val="18"/>
                <w:shd w:val="clear" w:color="auto" w:fill="FFFFFF"/>
              </w:rPr>
              <w:t>УРАЛЬСКИЙ БАНК ПАО СБЕРБАНК</w:t>
            </w: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  <w:r>
              <w:rPr>
                <w:rFonts w:eastAsia="Arial"/>
                <w:color w:val="1F1F22"/>
                <w:sz w:val="18"/>
                <w:szCs w:val="18"/>
                <w:shd w:val="clear" w:color="auto" w:fill="FFFFFF"/>
              </w:rPr>
              <w:t>046577674</w:t>
            </w:r>
            <w:r>
              <w:rPr>
                <w:sz w:val="18"/>
                <w:szCs w:val="18"/>
              </w:rPr>
              <w:t xml:space="preserve">   К/</w:t>
            </w:r>
            <w:proofErr w:type="gramStart"/>
            <w:r>
              <w:rPr>
                <w:sz w:val="18"/>
                <w:szCs w:val="18"/>
              </w:rPr>
              <w:t xml:space="preserve">c  </w:t>
            </w:r>
            <w:r>
              <w:rPr>
                <w:rFonts w:eastAsia="Arial"/>
                <w:color w:val="1F1F22"/>
                <w:sz w:val="18"/>
                <w:szCs w:val="18"/>
                <w:shd w:val="clear" w:color="auto" w:fill="FFFFFF"/>
              </w:rPr>
              <w:t>30101.810.5.00000000674</w:t>
            </w:r>
            <w:proofErr w:type="gramEnd"/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</w:t>
            </w:r>
            <w:r>
              <w:rPr>
                <w:rFonts w:eastAsia="Arial"/>
                <w:color w:val="1F1F22"/>
                <w:sz w:val="18"/>
                <w:szCs w:val="18"/>
                <w:shd w:val="clear" w:color="auto" w:fill="FFFFFF"/>
              </w:rPr>
              <w:t>40702.810.4.16540015285</w:t>
            </w: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Юридический и почтовый адрес </w:t>
            </w: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620137, г. Екатеринбург, </w:t>
            </w:r>
            <w:proofErr w:type="spellStart"/>
            <w:r>
              <w:rPr>
                <w:sz w:val="18"/>
                <w:szCs w:val="18"/>
              </w:rPr>
              <w:t>ул.Мраморская</w:t>
            </w:r>
            <w:proofErr w:type="spellEnd"/>
            <w:r>
              <w:rPr>
                <w:sz w:val="18"/>
                <w:szCs w:val="18"/>
              </w:rPr>
              <w:t xml:space="preserve"> 4-169</w:t>
            </w:r>
          </w:p>
          <w:p w:rsidR="00C125CA" w:rsidRDefault="00E936A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Фактический адрес</w:t>
            </w: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620100, г. Екатеринбург, </w:t>
            </w:r>
            <w:proofErr w:type="spellStart"/>
            <w:r>
              <w:rPr>
                <w:sz w:val="18"/>
                <w:szCs w:val="18"/>
              </w:rPr>
              <w:t>ул.Восточная</w:t>
            </w:r>
            <w:proofErr w:type="spellEnd"/>
            <w:r>
              <w:rPr>
                <w:sz w:val="18"/>
                <w:szCs w:val="18"/>
              </w:rPr>
              <w:t>, д. 182</w:t>
            </w:r>
          </w:p>
          <w:p w:rsidR="00C125CA" w:rsidRDefault="00E936A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Телефоны, </w:t>
            </w:r>
            <w:proofErr w:type="spellStart"/>
            <w:proofErr w:type="gramStart"/>
            <w:r>
              <w:rPr>
                <w:sz w:val="18"/>
                <w:szCs w:val="18"/>
                <w:u w:val="single"/>
              </w:rPr>
              <w:t>Эл.почта</w:t>
            </w:r>
            <w:proofErr w:type="spellEnd"/>
            <w:proofErr w:type="gramEnd"/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8-912-222-4244 ,</w:t>
            </w:r>
            <w:hyperlink r:id="rId7" w:history="1">
              <w:r>
                <w:rPr>
                  <w:rStyle w:val="a3"/>
                  <w:sz w:val="18"/>
                  <w:szCs w:val="18"/>
                  <w:lang w:val="en-US"/>
                </w:rPr>
                <w:t>sopernitca</w:t>
              </w:r>
              <w:r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Сюккя</w:t>
            </w:r>
            <w:proofErr w:type="spellEnd"/>
            <w:r>
              <w:rPr>
                <w:sz w:val="18"/>
                <w:szCs w:val="18"/>
              </w:rPr>
              <w:t xml:space="preserve"> Наталья Викторовна /Директор/</w:t>
            </w: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>www</w:t>
            </w:r>
            <w:r>
              <w:rPr>
                <w:color w:val="17365D"/>
                <w:sz w:val="18"/>
                <w:szCs w:val="18"/>
              </w:rPr>
              <w:t>.</w:t>
            </w:r>
            <w:proofErr w:type="spellStart"/>
            <w:r>
              <w:rPr>
                <w:color w:val="17365D"/>
                <w:sz w:val="18"/>
                <w:szCs w:val="18"/>
                <w:lang w:val="en-US"/>
              </w:rPr>
              <w:t>sc</w:t>
            </w:r>
            <w:proofErr w:type="spellEnd"/>
            <w:r>
              <w:rPr>
                <w:color w:val="17365D"/>
                <w:sz w:val="18"/>
                <w:szCs w:val="18"/>
              </w:rPr>
              <w:t>-</w:t>
            </w:r>
            <w:proofErr w:type="spellStart"/>
            <w:r>
              <w:rPr>
                <w:color w:val="17365D"/>
                <w:sz w:val="18"/>
                <w:szCs w:val="18"/>
                <w:lang w:val="en-US"/>
              </w:rPr>
              <w:t>liliya</w:t>
            </w:r>
            <w:proofErr w:type="spellEnd"/>
            <w:r>
              <w:rPr>
                <w:color w:val="17365D"/>
                <w:sz w:val="18"/>
                <w:szCs w:val="18"/>
              </w:rPr>
              <w:t>.</w:t>
            </w:r>
            <w:proofErr w:type="spellStart"/>
            <w:r>
              <w:rPr>
                <w:color w:val="17365D"/>
                <w:sz w:val="18"/>
                <w:szCs w:val="18"/>
                <w:lang w:val="en-US"/>
              </w:rPr>
              <w:t>ru</w:t>
            </w:r>
            <w:proofErr w:type="spellEnd"/>
          </w:p>
          <w:p w:rsidR="00C125CA" w:rsidRDefault="00C125CA">
            <w:pPr>
              <w:rPr>
                <w:sz w:val="18"/>
                <w:szCs w:val="18"/>
              </w:rPr>
            </w:pPr>
          </w:p>
          <w:p w:rsidR="00C125CA" w:rsidRDefault="00E9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М.П.                                               (</w:t>
            </w:r>
            <w:proofErr w:type="spellStart"/>
            <w:r>
              <w:rPr>
                <w:sz w:val="18"/>
                <w:szCs w:val="18"/>
              </w:rPr>
              <w:t>Сюккя</w:t>
            </w:r>
            <w:proofErr w:type="spellEnd"/>
            <w:r>
              <w:rPr>
                <w:sz w:val="18"/>
                <w:szCs w:val="18"/>
              </w:rPr>
              <w:t xml:space="preserve"> Н.В.)</w:t>
            </w:r>
          </w:p>
          <w:p w:rsidR="00C125CA" w:rsidRDefault="00C125CA">
            <w:pPr>
              <w:rPr>
                <w:sz w:val="18"/>
                <w:szCs w:val="18"/>
              </w:rPr>
            </w:pPr>
          </w:p>
          <w:p w:rsidR="00C125CA" w:rsidRDefault="00C125CA">
            <w:pPr>
              <w:rPr>
                <w:sz w:val="18"/>
                <w:szCs w:val="18"/>
              </w:rPr>
            </w:pPr>
          </w:p>
        </w:tc>
      </w:tr>
    </w:tbl>
    <w:p w:rsidR="00C125CA" w:rsidRDefault="00C125CA">
      <w:pPr>
        <w:pStyle w:val="ae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sectPr w:rsidR="00C125CA">
      <w:footerReference w:type="default" r:id="rId8"/>
      <w:pgSz w:w="11906" w:h="16838"/>
      <w:pgMar w:top="567" w:right="680" w:bottom="36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CB" w:rsidRDefault="009205CB">
      <w:r>
        <w:separator/>
      </w:r>
    </w:p>
  </w:endnote>
  <w:endnote w:type="continuationSeparator" w:id="0">
    <w:p w:rsidR="009205CB" w:rsidRDefault="0092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17183"/>
    </w:sdtPr>
    <w:sdtEndPr/>
    <w:sdtContent>
      <w:p w:rsidR="00C125CA" w:rsidRDefault="00E936A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266">
          <w:rPr>
            <w:noProof/>
          </w:rPr>
          <w:t>3</w:t>
        </w:r>
        <w:r>
          <w:fldChar w:fldCharType="end"/>
        </w:r>
      </w:p>
    </w:sdtContent>
  </w:sdt>
  <w:p w:rsidR="00C125CA" w:rsidRDefault="00C125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CB" w:rsidRDefault="009205CB">
      <w:r>
        <w:separator/>
      </w:r>
    </w:p>
  </w:footnote>
  <w:footnote w:type="continuationSeparator" w:id="0">
    <w:p w:rsidR="009205CB" w:rsidRDefault="00920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B"/>
    <w:rsid w:val="00007FB7"/>
    <w:rsid w:val="00011585"/>
    <w:rsid w:val="00021A1F"/>
    <w:rsid w:val="00034EB4"/>
    <w:rsid w:val="00043566"/>
    <w:rsid w:val="000469C6"/>
    <w:rsid w:val="00051A87"/>
    <w:rsid w:val="00054A26"/>
    <w:rsid w:val="00075463"/>
    <w:rsid w:val="000A3B80"/>
    <w:rsid w:val="000B1B34"/>
    <w:rsid w:val="000B4433"/>
    <w:rsid w:val="000B794C"/>
    <w:rsid w:val="000D39AB"/>
    <w:rsid w:val="000D5F30"/>
    <w:rsid w:val="000D77A4"/>
    <w:rsid w:val="00103868"/>
    <w:rsid w:val="0010595B"/>
    <w:rsid w:val="00106CB3"/>
    <w:rsid w:val="001123FF"/>
    <w:rsid w:val="00126E61"/>
    <w:rsid w:val="00137B9D"/>
    <w:rsid w:val="00143B58"/>
    <w:rsid w:val="001511C0"/>
    <w:rsid w:val="00151DB9"/>
    <w:rsid w:val="00155643"/>
    <w:rsid w:val="00157EA6"/>
    <w:rsid w:val="00160DD9"/>
    <w:rsid w:val="00172A99"/>
    <w:rsid w:val="00173123"/>
    <w:rsid w:val="00186679"/>
    <w:rsid w:val="001875B5"/>
    <w:rsid w:val="00196656"/>
    <w:rsid w:val="001A2B5A"/>
    <w:rsid w:val="001B2703"/>
    <w:rsid w:val="001B293D"/>
    <w:rsid w:val="001C3118"/>
    <w:rsid w:val="001C7B46"/>
    <w:rsid w:val="001F09A6"/>
    <w:rsid w:val="001F5555"/>
    <w:rsid w:val="001F5716"/>
    <w:rsid w:val="001F63D0"/>
    <w:rsid w:val="00200080"/>
    <w:rsid w:val="00207AF1"/>
    <w:rsid w:val="0022086F"/>
    <w:rsid w:val="00224CA7"/>
    <w:rsid w:val="002304B2"/>
    <w:rsid w:val="00232D7D"/>
    <w:rsid w:val="0024057B"/>
    <w:rsid w:val="00240FE9"/>
    <w:rsid w:val="00244573"/>
    <w:rsid w:val="00247DF3"/>
    <w:rsid w:val="00250E5B"/>
    <w:rsid w:val="00253868"/>
    <w:rsid w:val="00263B80"/>
    <w:rsid w:val="00265288"/>
    <w:rsid w:val="00272E67"/>
    <w:rsid w:val="002777EA"/>
    <w:rsid w:val="00285524"/>
    <w:rsid w:val="0029141C"/>
    <w:rsid w:val="002A1D9A"/>
    <w:rsid w:val="002A2456"/>
    <w:rsid w:val="002A3A3B"/>
    <w:rsid w:val="002A4687"/>
    <w:rsid w:val="002A691B"/>
    <w:rsid w:val="002A694E"/>
    <w:rsid w:val="002B27CC"/>
    <w:rsid w:val="002C4D8F"/>
    <w:rsid w:val="002D052A"/>
    <w:rsid w:val="002E2754"/>
    <w:rsid w:val="002E483C"/>
    <w:rsid w:val="002E66F0"/>
    <w:rsid w:val="002F3A95"/>
    <w:rsid w:val="00311FF8"/>
    <w:rsid w:val="003137D5"/>
    <w:rsid w:val="00321898"/>
    <w:rsid w:val="00323506"/>
    <w:rsid w:val="00327C06"/>
    <w:rsid w:val="003342F7"/>
    <w:rsid w:val="003439A7"/>
    <w:rsid w:val="0034559E"/>
    <w:rsid w:val="00346D32"/>
    <w:rsid w:val="00353636"/>
    <w:rsid w:val="00357DD9"/>
    <w:rsid w:val="00382FAF"/>
    <w:rsid w:val="00391EC5"/>
    <w:rsid w:val="00393EAF"/>
    <w:rsid w:val="00396536"/>
    <w:rsid w:val="003A22B9"/>
    <w:rsid w:val="003A3669"/>
    <w:rsid w:val="003A6EA1"/>
    <w:rsid w:val="003B6114"/>
    <w:rsid w:val="003B7E77"/>
    <w:rsid w:val="003D296D"/>
    <w:rsid w:val="003D3CDF"/>
    <w:rsid w:val="003D485D"/>
    <w:rsid w:val="003D778B"/>
    <w:rsid w:val="003E0BE9"/>
    <w:rsid w:val="003F3531"/>
    <w:rsid w:val="004003FE"/>
    <w:rsid w:val="00414B2D"/>
    <w:rsid w:val="00417F24"/>
    <w:rsid w:val="00435DA1"/>
    <w:rsid w:val="00444FFA"/>
    <w:rsid w:val="00447023"/>
    <w:rsid w:val="0045056B"/>
    <w:rsid w:val="004555A3"/>
    <w:rsid w:val="00456B65"/>
    <w:rsid w:val="00465621"/>
    <w:rsid w:val="00471CFA"/>
    <w:rsid w:val="004834E3"/>
    <w:rsid w:val="0048535F"/>
    <w:rsid w:val="004A141E"/>
    <w:rsid w:val="004A49BB"/>
    <w:rsid w:val="004A62A9"/>
    <w:rsid w:val="004B594A"/>
    <w:rsid w:val="004C1CCA"/>
    <w:rsid w:val="004C2A80"/>
    <w:rsid w:val="004C5BA4"/>
    <w:rsid w:val="004D7CBF"/>
    <w:rsid w:val="004E3B3B"/>
    <w:rsid w:val="004F1C66"/>
    <w:rsid w:val="004F71E0"/>
    <w:rsid w:val="00502A43"/>
    <w:rsid w:val="00502D67"/>
    <w:rsid w:val="00503F8C"/>
    <w:rsid w:val="005215E9"/>
    <w:rsid w:val="00524EEF"/>
    <w:rsid w:val="00525AE5"/>
    <w:rsid w:val="005436F8"/>
    <w:rsid w:val="00544809"/>
    <w:rsid w:val="00555280"/>
    <w:rsid w:val="00570FB2"/>
    <w:rsid w:val="0057192D"/>
    <w:rsid w:val="005723ED"/>
    <w:rsid w:val="00580C95"/>
    <w:rsid w:val="0058152A"/>
    <w:rsid w:val="005825F5"/>
    <w:rsid w:val="005834A5"/>
    <w:rsid w:val="00583E0D"/>
    <w:rsid w:val="005840C4"/>
    <w:rsid w:val="00595A9F"/>
    <w:rsid w:val="005965CC"/>
    <w:rsid w:val="00597DFB"/>
    <w:rsid w:val="005B2071"/>
    <w:rsid w:val="005B362E"/>
    <w:rsid w:val="005C4C12"/>
    <w:rsid w:val="005C4E8A"/>
    <w:rsid w:val="005C5ACB"/>
    <w:rsid w:val="005D1465"/>
    <w:rsid w:val="005E1BDF"/>
    <w:rsid w:val="005E790A"/>
    <w:rsid w:val="005F2C8C"/>
    <w:rsid w:val="005F2CF4"/>
    <w:rsid w:val="00612968"/>
    <w:rsid w:val="0062031A"/>
    <w:rsid w:val="006431D5"/>
    <w:rsid w:val="00651E6C"/>
    <w:rsid w:val="00664166"/>
    <w:rsid w:val="00672D10"/>
    <w:rsid w:val="00694134"/>
    <w:rsid w:val="006B041A"/>
    <w:rsid w:val="006D10C5"/>
    <w:rsid w:val="006E06BE"/>
    <w:rsid w:val="006E1D72"/>
    <w:rsid w:val="006F1FA3"/>
    <w:rsid w:val="006F6859"/>
    <w:rsid w:val="007039BA"/>
    <w:rsid w:val="00704EC6"/>
    <w:rsid w:val="00714F4F"/>
    <w:rsid w:val="007256D9"/>
    <w:rsid w:val="00737306"/>
    <w:rsid w:val="00741C6B"/>
    <w:rsid w:val="00747350"/>
    <w:rsid w:val="00751E0C"/>
    <w:rsid w:val="00765983"/>
    <w:rsid w:val="00771092"/>
    <w:rsid w:val="00771726"/>
    <w:rsid w:val="00773708"/>
    <w:rsid w:val="00776027"/>
    <w:rsid w:val="00787BE8"/>
    <w:rsid w:val="007931DD"/>
    <w:rsid w:val="00796C94"/>
    <w:rsid w:val="007A3203"/>
    <w:rsid w:val="007B5DC9"/>
    <w:rsid w:val="007C160F"/>
    <w:rsid w:val="007D04EA"/>
    <w:rsid w:val="007D1204"/>
    <w:rsid w:val="007D145F"/>
    <w:rsid w:val="007E252B"/>
    <w:rsid w:val="00811167"/>
    <w:rsid w:val="008132CB"/>
    <w:rsid w:val="008200F2"/>
    <w:rsid w:val="00820ACE"/>
    <w:rsid w:val="00825962"/>
    <w:rsid w:val="008362DD"/>
    <w:rsid w:val="00866A17"/>
    <w:rsid w:val="00874143"/>
    <w:rsid w:val="008872F6"/>
    <w:rsid w:val="00893317"/>
    <w:rsid w:val="008948C4"/>
    <w:rsid w:val="00894F72"/>
    <w:rsid w:val="00895563"/>
    <w:rsid w:val="008A58A8"/>
    <w:rsid w:val="008B5EC5"/>
    <w:rsid w:val="008B61D4"/>
    <w:rsid w:val="008C5AD0"/>
    <w:rsid w:val="008C6223"/>
    <w:rsid w:val="008D0266"/>
    <w:rsid w:val="00906178"/>
    <w:rsid w:val="009061D2"/>
    <w:rsid w:val="009074E3"/>
    <w:rsid w:val="00920171"/>
    <w:rsid w:val="009205CB"/>
    <w:rsid w:val="00925AFF"/>
    <w:rsid w:val="009306D0"/>
    <w:rsid w:val="00933A5A"/>
    <w:rsid w:val="00974F69"/>
    <w:rsid w:val="00975560"/>
    <w:rsid w:val="009808AE"/>
    <w:rsid w:val="00983F38"/>
    <w:rsid w:val="0099334E"/>
    <w:rsid w:val="009A2AAF"/>
    <w:rsid w:val="009B0C18"/>
    <w:rsid w:val="009B6ECB"/>
    <w:rsid w:val="009C3C69"/>
    <w:rsid w:val="009C5DFD"/>
    <w:rsid w:val="009D382A"/>
    <w:rsid w:val="009D3ACD"/>
    <w:rsid w:val="009D3E95"/>
    <w:rsid w:val="009D479E"/>
    <w:rsid w:val="009F43C4"/>
    <w:rsid w:val="009F6A02"/>
    <w:rsid w:val="00A03790"/>
    <w:rsid w:val="00A05C51"/>
    <w:rsid w:val="00A0689F"/>
    <w:rsid w:val="00A06B71"/>
    <w:rsid w:val="00A1049A"/>
    <w:rsid w:val="00A26DAC"/>
    <w:rsid w:val="00A34808"/>
    <w:rsid w:val="00A40665"/>
    <w:rsid w:val="00A415E5"/>
    <w:rsid w:val="00A45B32"/>
    <w:rsid w:val="00A80CA1"/>
    <w:rsid w:val="00AA4906"/>
    <w:rsid w:val="00AB053F"/>
    <w:rsid w:val="00AB321D"/>
    <w:rsid w:val="00AC08CB"/>
    <w:rsid w:val="00AC34E7"/>
    <w:rsid w:val="00AC4B32"/>
    <w:rsid w:val="00AC6DCE"/>
    <w:rsid w:val="00AE06AC"/>
    <w:rsid w:val="00AE488A"/>
    <w:rsid w:val="00AE53B3"/>
    <w:rsid w:val="00B01A08"/>
    <w:rsid w:val="00B05D41"/>
    <w:rsid w:val="00B1233A"/>
    <w:rsid w:val="00B13BE9"/>
    <w:rsid w:val="00B154AA"/>
    <w:rsid w:val="00B165C0"/>
    <w:rsid w:val="00B26A2D"/>
    <w:rsid w:val="00B34CC6"/>
    <w:rsid w:val="00B37E43"/>
    <w:rsid w:val="00B63519"/>
    <w:rsid w:val="00B636E5"/>
    <w:rsid w:val="00B66255"/>
    <w:rsid w:val="00B7159B"/>
    <w:rsid w:val="00B71763"/>
    <w:rsid w:val="00B767DE"/>
    <w:rsid w:val="00B839FF"/>
    <w:rsid w:val="00B87854"/>
    <w:rsid w:val="00BA5E4B"/>
    <w:rsid w:val="00BA75D5"/>
    <w:rsid w:val="00BB1A8A"/>
    <w:rsid w:val="00BB1F8C"/>
    <w:rsid w:val="00BB1FBD"/>
    <w:rsid w:val="00BB3D10"/>
    <w:rsid w:val="00BB4B6E"/>
    <w:rsid w:val="00BC4945"/>
    <w:rsid w:val="00BD168B"/>
    <w:rsid w:val="00BF5C57"/>
    <w:rsid w:val="00C00205"/>
    <w:rsid w:val="00C03317"/>
    <w:rsid w:val="00C125CA"/>
    <w:rsid w:val="00C15588"/>
    <w:rsid w:val="00C25304"/>
    <w:rsid w:val="00C351B0"/>
    <w:rsid w:val="00C41FEF"/>
    <w:rsid w:val="00C43B3E"/>
    <w:rsid w:val="00C454BF"/>
    <w:rsid w:val="00C45670"/>
    <w:rsid w:val="00C45DC4"/>
    <w:rsid w:val="00C50A1A"/>
    <w:rsid w:val="00C526D8"/>
    <w:rsid w:val="00C60363"/>
    <w:rsid w:val="00C61170"/>
    <w:rsid w:val="00C8393F"/>
    <w:rsid w:val="00C90F92"/>
    <w:rsid w:val="00C92A26"/>
    <w:rsid w:val="00C95EC0"/>
    <w:rsid w:val="00CB124D"/>
    <w:rsid w:val="00CC2C70"/>
    <w:rsid w:val="00CC52F2"/>
    <w:rsid w:val="00CC66FE"/>
    <w:rsid w:val="00CD4489"/>
    <w:rsid w:val="00CD6A69"/>
    <w:rsid w:val="00CF3E06"/>
    <w:rsid w:val="00D0453D"/>
    <w:rsid w:val="00D1676D"/>
    <w:rsid w:val="00D20C1C"/>
    <w:rsid w:val="00D414C5"/>
    <w:rsid w:val="00D56648"/>
    <w:rsid w:val="00D70135"/>
    <w:rsid w:val="00D71A35"/>
    <w:rsid w:val="00D80D3D"/>
    <w:rsid w:val="00D81C3A"/>
    <w:rsid w:val="00D923AA"/>
    <w:rsid w:val="00D978B1"/>
    <w:rsid w:val="00DA2556"/>
    <w:rsid w:val="00DA339E"/>
    <w:rsid w:val="00DB30C1"/>
    <w:rsid w:val="00DB406D"/>
    <w:rsid w:val="00DC3717"/>
    <w:rsid w:val="00DC37FC"/>
    <w:rsid w:val="00DC4EB7"/>
    <w:rsid w:val="00DC50BB"/>
    <w:rsid w:val="00DD2C11"/>
    <w:rsid w:val="00DD2F7F"/>
    <w:rsid w:val="00DE6B2D"/>
    <w:rsid w:val="00E07A1C"/>
    <w:rsid w:val="00E11476"/>
    <w:rsid w:val="00E1428E"/>
    <w:rsid w:val="00E16368"/>
    <w:rsid w:val="00E2021C"/>
    <w:rsid w:val="00E212A4"/>
    <w:rsid w:val="00E231C7"/>
    <w:rsid w:val="00E31C40"/>
    <w:rsid w:val="00E3523A"/>
    <w:rsid w:val="00E454D4"/>
    <w:rsid w:val="00E456B2"/>
    <w:rsid w:val="00E7063C"/>
    <w:rsid w:val="00E70A5C"/>
    <w:rsid w:val="00E73E11"/>
    <w:rsid w:val="00E76A18"/>
    <w:rsid w:val="00E84BF5"/>
    <w:rsid w:val="00E878AA"/>
    <w:rsid w:val="00E919AA"/>
    <w:rsid w:val="00E92DED"/>
    <w:rsid w:val="00E936A6"/>
    <w:rsid w:val="00EB5002"/>
    <w:rsid w:val="00EC6F57"/>
    <w:rsid w:val="00EE3BB3"/>
    <w:rsid w:val="00EE459C"/>
    <w:rsid w:val="00EE6087"/>
    <w:rsid w:val="00EE765A"/>
    <w:rsid w:val="00EE7C67"/>
    <w:rsid w:val="00EF0978"/>
    <w:rsid w:val="00EF3450"/>
    <w:rsid w:val="00EF4B22"/>
    <w:rsid w:val="00F02E90"/>
    <w:rsid w:val="00F1755E"/>
    <w:rsid w:val="00F226FE"/>
    <w:rsid w:val="00F22F16"/>
    <w:rsid w:val="00F2336D"/>
    <w:rsid w:val="00F26B6E"/>
    <w:rsid w:val="00F54CAA"/>
    <w:rsid w:val="00F57C1B"/>
    <w:rsid w:val="00F646C5"/>
    <w:rsid w:val="00F83DA1"/>
    <w:rsid w:val="00F87879"/>
    <w:rsid w:val="00F95966"/>
    <w:rsid w:val="00FA36E2"/>
    <w:rsid w:val="00FB01FD"/>
    <w:rsid w:val="00FB0E70"/>
    <w:rsid w:val="00FB217F"/>
    <w:rsid w:val="00FB326E"/>
    <w:rsid w:val="00FC1BA9"/>
    <w:rsid w:val="00FC3F24"/>
    <w:rsid w:val="00FD1BDB"/>
    <w:rsid w:val="00FD2E65"/>
    <w:rsid w:val="00FE11D7"/>
    <w:rsid w:val="00FE2370"/>
    <w:rsid w:val="00FE440C"/>
    <w:rsid w:val="0ABE2DFC"/>
    <w:rsid w:val="0E193E8F"/>
    <w:rsid w:val="12F22F34"/>
    <w:rsid w:val="14AB083B"/>
    <w:rsid w:val="173C2327"/>
    <w:rsid w:val="17860A52"/>
    <w:rsid w:val="20155E7C"/>
    <w:rsid w:val="27EC20FC"/>
    <w:rsid w:val="387C5554"/>
    <w:rsid w:val="3A4C5D86"/>
    <w:rsid w:val="48B22AC8"/>
    <w:rsid w:val="49780CEC"/>
    <w:rsid w:val="4BF42757"/>
    <w:rsid w:val="64AE76D5"/>
    <w:rsid w:val="6CC62B77"/>
    <w:rsid w:val="6DE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AE03"/>
  <w15:docId w15:val="{5353ED36-CCD9-4C88-9418-AC2BCD7D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Segoe UI" w:hAnsi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pPr>
      <w:jc w:val="center"/>
    </w:pPr>
    <w:rPr>
      <w:b/>
      <w:sz w:val="32"/>
      <w:u w:val="single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paragraph" w:styleId="af">
    <w:name w:val="Subtitle"/>
    <w:basedOn w:val="a"/>
    <w:link w:val="af0"/>
    <w:uiPriority w:val="99"/>
    <w:qFormat/>
    <w:pPr>
      <w:jc w:val="center"/>
    </w:pPr>
    <w:rPr>
      <w:b/>
      <w:sz w:val="26"/>
    </w:rPr>
  </w:style>
  <w:style w:type="table" w:styleId="af1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Знак"/>
    <w:basedOn w:val="a0"/>
    <w:link w:val="aa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Подзаголовок Знак"/>
    <w:basedOn w:val="a0"/>
    <w:link w:val="af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cs="Times New Roman"/>
      <w:sz w:val="2"/>
    </w:rPr>
  </w:style>
  <w:style w:type="character" w:customStyle="1" w:styleId="boldblack">
    <w:name w:val="bold_black"/>
    <w:basedOn w:val="a0"/>
    <w:uiPriority w:val="99"/>
    <w:rPr>
      <w:rFonts w:cs="Times New Roman"/>
    </w:rPr>
  </w:style>
  <w:style w:type="character" w:customStyle="1" w:styleId="a5">
    <w:name w:val="Текст выноски Знак"/>
    <w:basedOn w:val="a0"/>
    <w:link w:val="a4"/>
    <w:uiPriority w:val="99"/>
    <w:locked/>
    <w:rPr>
      <w:rFonts w:ascii="Segoe UI" w:hAnsi="Segoe UI" w:cs="Times New Roman"/>
      <w:sz w:val="18"/>
    </w:r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pernitc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Организация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Customer</dc:creator>
  <cp:lastModifiedBy>USER</cp:lastModifiedBy>
  <cp:revision>5</cp:revision>
  <cp:lastPrinted>2021-09-07T01:10:00Z</cp:lastPrinted>
  <dcterms:created xsi:type="dcterms:W3CDTF">2022-01-08T09:43:00Z</dcterms:created>
  <dcterms:modified xsi:type="dcterms:W3CDTF">2022-08-21T19:17:00Z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